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372B51" w14:textId="77777777" w:rsidR="00D8680E" w:rsidRPr="00337E9A" w:rsidRDefault="00D8680E" w:rsidP="00D8680E">
      <w:pPr>
        <w:pageBreakBefore/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2.2</w:t>
      </w:r>
    </w:p>
    <w:p w14:paraId="3785929A" w14:textId="0B9477F6" w:rsidR="00D8680E" w:rsidRPr="00B716EF" w:rsidRDefault="00D8680E" w:rsidP="00D8680E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Наличие радиоактивных отходов в пунктах хранения, местах сбора и/или временного хранения на конец</w:t>
      </w:r>
      <w:r w:rsidR="00B716EF" w:rsidRPr="00B716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{{</w:t>
      </w:r>
      <w:proofErr w:type="spellStart"/>
      <w:r w:rsidR="00B716EF" w:rsidRPr="00BB4F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reporting_year</w:t>
      </w:r>
      <w:proofErr w:type="spellEnd"/>
      <w:r w:rsidR="00B716EF" w:rsidRPr="00B716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}} </w:t>
      </w:r>
      <w:r w:rsidR="00B716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года</w:t>
      </w:r>
    </w:p>
    <w:p w14:paraId="1A55DF10" w14:textId="77777777" w:rsidR="00E02AA6" w:rsidRDefault="00D8680E" w:rsidP="006D5AF5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val="en-US" w:eastAsia="ru-RU"/>
        </w:rPr>
      </w:pPr>
      <w:r w:rsidRPr="00337E9A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Номер корректировки </w:t>
      </w:r>
      <w:r w:rsidRPr="00337E9A">
        <w:rPr>
          <w:rFonts w:ascii="Times New Roman" w:eastAsia="Times New Roman" w:hAnsi="Times New Roman" w:cs="Times New Roman"/>
          <w:bCs/>
          <w:sz w:val="16"/>
          <w:szCs w:val="16"/>
          <w:lang w:val="en-US" w:eastAsia="ru-RU"/>
        </w:rPr>
        <w:t>{{</w:t>
      </w:r>
      <w:proofErr w:type="spellStart"/>
      <w:r w:rsidRPr="00337E9A">
        <w:rPr>
          <w:rFonts w:ascii="Times New Roman" w:eastAsia="Times New Roman" w:hAnsi="Times New Roman" w:cs="Times New Roman"/>
          <w:bCs/>
          <w:sz w:val="16"/>
          <w:szCs w:val="16"/>
          <w:lang w:val="en-US" w:eastAsia="ru-RU"/>
        </w:rPr>
        <w:t>cor_num</w:t>
      </w:r>
      <w:proofErr w:type="spellEnd"/>
      <w:r w:rsidRPr="00337E9A">
        <w:rPr>
          <w:rFonts w:ascii="Times New Roman" w:eastAsia="Times New Roman" w:hAnsi="Times New Roman" w:cs="Times New Roman"/>
          <w:bCs/>
          <w:sz w:val="16"/>
          <w:szCs w:val="16"/>
          <w:lang w:val="en-US" w:eastAsia="ru-RU"/>
        </w:rPr>
        <w:t>}}</w:t>
      </w:r>
    </w:p>
    <w:p w14:paraId="6B5B165E" w14:textId="77777777" w:rsidR="006D5AF5" w:rsidRPr="006D5AF5" w:rsidRDefault="006D5AF5" w:rsidP="006D5AF5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val="en-US" w:eastAsia="ru-RU"/>
        </w:rPr>
      </w:pPr>
    </w:p>
    <w:tbl>
      <w:tblPr>
        <w:tblStyle w:val="a3"/>
        <w:tblW w:w="1488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425"/>
        <w:gridCol w:w="992"/>
        <w:gridCol w:w="567"/>
        <w:gridCol w:w="552"/>
        <w:gridCol w:w="709"/>
        <w:gridCol w:w="1007"/>
        <w:gridCol w:w="993"/>
        <w:gridCol w:w="708"/>
        <w:gridCol w:w="709"/>
        <w:gridCol w:w="709"/>
        <w:gridCol w:w="709"/>
        <w:gridCol w:w="567"/>
        <w:gridCol w:w="708"/>
        <w:gridCol w:w="709"/>
        <w:gridCol w:w="709"/>
        <w:gridCol w:w="709"/>
        <w:gridCol w:w="1417"/>
        <w:gridCol w:w="567"/>
        <w:gridCol w:w="851"/>
      </w:tblGrid>
      <w:tr w:rsidR="005F6DAB" w14:paraId="700874CB" w14:textId="77777777" w:rsidTr="005F6DAB">
        <w:trPr>
          <w:tblHeader/>
        </w:trPr>
        <w:tc>
          <w:tcPr>
            <w:tcW w:w="568" w:type="dxa"/>
            <w:vMerge w:val="restart"/>
          </w:tcPr>
          <w:p w14:paraId="2075FEC6" w14:textId="77777777" w:rsidR="005F6DAB" w:rsidRPr="00D8680E" w:rsidRDefault="005F6DAB" w:rsidP="003D43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1417" w:type="dxa"/>
            <w:gridSpan w:val="2"/>
          </w:tcPr>
          <w:p w14:paraId="69BBB7B0" w14:textId="77777777" w:rsidR="005F6DAB" w:rsidRPr="00D8680E" w:rsidRDefault="005F6DAB" w:rsidP="003D43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Пункт хранения</w:t>
            </w:r>
          </w:p>
        </w:tc>
        <w:tc>
          <w:tcPr>
            <w:tcW w:w="1828" w:type="dxa"/>
            <w:gridSpan w:val="3"/>
          </w:tcPr>
          <w:p w14:paraId="6182B8E5" w14:textId="77777777" w:rsidR="005F6DAB" w:rsidRPr="00D8680E" w:rsidRDefault="005F6DAB" w:rsidP="003D43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УКТ, упаковка или иная учетная единица</w:t>
            </w:r>
          </w:p>
        </w:tc>
        <w:tc>
          <w:tcPr>
            <w:tcW w:w="1007" w:type="dxa"/>
            <w:vMerge w:val="restart"/>
            <w:textDirection w:val="btLr"/>
          </w:tcPr>
          <w:p w14:paraId="6EFC20D9" w14:textId="77777777" w:rsidR="005F6DAB" w:rsidRPr="00C74D85" w:rsidRDefault="005F6DAB" w:rsidP="003D43C9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код 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РАО </w:t>
            </w: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(в соответствии с таблицами 8 и 9 приложения №2 к приказу </w:t>
            </w:r>
            <w:proofErr w:type="spellStart"/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Госкорпорации</w:t>
            </w:r>
            <w:proofErr w:type="spellEnd"/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C74D85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C74D85">
              <w:rPr>
                <w:rFonts w:ascii="Times New Roman" w:hAnsi="Times New Roman" w:cs="Times New Roman"/>
                <w:sz w:val="16"/>
                <w:szCs w:val="16"/>
              </w:rPr>
              <w:t>Росатом</w:t>
            </w:r>
            <w:proofErr w:type="spellEnd"/>
            <w:r w:rsidRPr="00C74D85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от 07.12.2020 №1/13-НПА )</w:t>
            </w:r>
          </w:p>
        </w:tc>
        <w:tc>
          <w:tcPr>
            <w:tcW w:w="993" w:type="dxa"/>
            <w:vMerge w:val="restart"/>
            <w:textDirection w:val="btLr"/>
          </w:tcPr>
          <w:p w14:paraId="5985281B" w14:textId="77777777" w:rsidR="005F6DAB" w:rsidRPr="00C74D85" w:rsidRDefault="005F6DAB" w:rsidP="003D43C9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статус 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РАО </w:t>
            </w: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(в соответствии с таблицей 5 приложения №2 к приказу </w:t>
            </w:r>
            <w:proofErr w:type="spellStart"/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Госкорпорации</w:t>
            </w:r>
            <w:proofErr w:type="spellEnd"/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C74D85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C74D85">
              <w:rPr>
                <w:rFonts w:ascii="Times New Roman" w:hAnsi="Times New Roman" w:cs="Times New Roman"/>
                <w:sz w:val="16"/>
                <w:szCs w:val="16"/>
              </w:rPr>
              <w:t>Росатом</w:t>
            </w:r>
            <w:proofErr w:type="spellEnd"/>
            <w:r w:rsidRPr="00C74D85">
              <w:rPr>
                <w:rFonts w:ascii="Times New Roman" w:hAnsi="Times New Roman" w:cs="Times New Roman"/>
                <w:sz w:val="16"/>
                <w:szCs w:val="16"/>
              </w:rPr>
              <w:t>» от 07.12.2020 №1/13-НПА</w:t>
            </w: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17" w:type="dxa"/>
            <w:gridSpan w:val="2"/>
          </w:tcPr>
          <w:p w14:paraId="646076A3" w14:textId="77777777" w:rsidR="005F6DAB" w:rsidRPr="00D8680E" w:rsidRDefault="005F6DAB" w:rsidP="003D43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Объём,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куб.м</w:t>
            </w:r>
            <w:proofErr w:type="spellEnd"/>
          </w:p>
        </w:tc>
        <w:tc>
          <w:tcPr>
            <w:tcW w:w="1418" w:type="dxa"/>
            <w:gridSpan w:val="2"/>
          </w:tcPr>
          <w:p w14:paraId="63B43B75" w14:textId="77777777" w:rsidR="005F6DAB" w:rsidRPr="00D8680E" w:rsidRDefault="005F6DAB" w:rsidP="003D43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Масса, т</w:t>
            </w:r>
          </w:p>
        </w:tc>
        <w:tc>
          <w:tcPr>
            <w:tcW w:w="567" w:type="dxa"/>
            <w:vMerge w:val="restart"/>
            <w:textDirection w:val="btLr"/>
          </w:tcPr>
          <w:p w14:paraId="1459D518" w14:textId="77777777" w:rsidR="005F6DAB" w:rsidRPr="00D8680E" w:rsidRDefault="005F6DAB" w:rsidP="003D43C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Количство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ОЗИИИ,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2835" w:type="dxa"/>
            <w:gridSpan w:val="4"/>
          </w:tcPr>
          <w:p w14:paraId="5550A82C" w14:textId="77777777" w:rsidR="005F6DAB" w:rsidRPr="00D8680E" w:rsidRDefault="005F6DAB" w:rsidP="003D43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Суммарная активность, Бк %%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main</w:t>
            </w:r>
            <w:r w:rsidRPr="00D8680E">
              <w:rPr>
                <w:rFonts w:ascii="Times New Roman" w:hAnsi="Times New Roman" w:cs="Times New Roman"/>
                <w:sz w:val="16"/>
                <w:szCs w:val="16"/>
              </w:rPr>
              <w:t>_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table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%%</w:t>
            </w:r>
          </w:p>
        </w:tc>
        <w:tc>
          <w:tcPr>
            <w:tcW w:w="1417" w:type="dxa"/>
            <w:vMerge w:val="restart"/>
            <w:textDirection w:val="btLr"/>
            <w:vAlign w:val="center"/>
          </w:tcPr>
          <w:p w14:paraId="27ADDF61" w14:textId="491B4005" w:rsidR="005F6DAB" w:rsidRDefault="005F6DAB" w:rsidP="005F6DA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16"/>
                <w:szCs w:val="16"/>
              </w:rPr>
              <w:t>Основные радионуклиды</w:t>
            </w:r>
          </w:p>
        </w:tc>
        <w:tc>
          <w:tcPr>
            <w:tcW w:w="567" w:type="dxa"/>
            <w:vMerge w:val="restart"/>
            <w:textDirection w:val="btLr"/>
          </w:tcPr>
          <w:p w14:paraId="37EABC75" w14:textId="3F61D825" w:rsidR="005F6DAB" w:rsidRPr="00D8680E" w:rsidRDefault="005F6DAB" w:rsidP="003D43C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Субсидия, %</w:t>
            </w:r>
          </w:p>
        </w:tc>
        <w:tc>
          <w:tcPr>
            <w:tcW w:w="851" w:type="dxa"/>
            <w:vMerge w:val="restart"/>
            <w:textDirection w:val="btLr"/>
          </w:tcPr>
          <w:p w14:paraId="434CAFFE" w14:textId="77777777" w:rsidR="005F6DAB" w:rsidRPr="00D8680E" w:rsidRDefault="005F6DAB" w:rsidP="003D43C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 мероприятия ФЦП</w:t>
            </w:r>
          </w:p>
        </w:tc>
      </w:tr>
      <w:tr w:rsidR="005F6DAB" w14:paraId="7BEF96AC" w14:textId="77777777" w:rsidTr="005F6DAB">
        <w:trPr>
          <w:cantSplit/>
          <w:trHeight w:val="2546"/>
          <w:tblHeader/>
        </w:trPr>
        <w:tc>
          <w:tcPr>
            <w:tcW w:w="568" w:type="dxa"/>
            <w:vMerge/>
          </w:tcPr>
          <w:p w14:paraId="0F758191" w14:textId="77777777" w:rsidR="005F6DAB" w:rsidRPr="00D8680E" w:rsidRDefault="005F6DAB" w:rsidP="00D86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</w:tcPr>
          <w:p w14:paraId="29F847DB" w14:textId="77777777" w:rsidR="005F6DAB" w:rsidRPr="00D8680E" w:rsidRDefault="005F6DAB" w:rsidP="00D8680E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992" w:type="dxa"/>
            <w:textDirection w:val="btLr"/>
          </w:tcPr>
          <w:p w14:paraId="34E96E88" w14:textId="77777777" w:rsidR="005F6DAB" w:rsidRPr="00D8680E" w:rsidRDefault="005F6DAB" w:rsidP="00D8680E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код (в соответствии с таблицами 6 и 7 приложения №2 к приказу </w:t>
            </w:r>
            <w:proofErr w:type="spellStart"/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Госкорпорации</w:t>
            </w:r>
            <w:proofErr w:type="spellEnd"/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C74D85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C74D85">
              <w:rPr>
                <w:rFonts w:ascii="Times New Roman" w:hAnsi="Times New Roman" w:cs="Times New Roman"/>
                <w:sz w:val="16"/>
                <w:szCs w:val="16"/>
              </w:rPr>
              <w:t>Росатом</w:t>
            </w:r>
            <w:proofErr w:type="spellEnd"/>
            <w:r w:rsidRPr="00C74D85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от 07.12.2020 №1/13-НПА )</w:t>
            </w:r>
          </w:p>
        </w:tc>
        <w:tc>
          <w:tcPr>
            <w:tcW w:w="567" w:type="dxa"/>
            <w:textDirection w:val="btLr"/>
          </w:tcPr>
          <w:p w14:paraId="7A42264D" w14:textId="77777777" w:rsidR="005F6DAB" w:rsidRPr="00D8680E" w:rsidRDefault="005F6DAB" w:rsidP="00D8680E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52" w:type="dxa"/>
            <w:textDirection w:val="btLr"/>
          </w:tcPr>
          <w:p w14:paraId="56C46270" w14:textId="77777777" w:rsidR="005F6DAB" w:rsidRPr="00D8680E" w:rsidRDefault="005F6DAB" w:rsidP="00D8680E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тип</w:t>
            </w:r>
          </w:p>
        </w:tc>
        <w:tc>
          <w:tcPr>
            <w:tcW w:w="709" w:type="dxa"/>
            <w:textDirection w:val="btLr"/>
          </w:tcPr>
          <w:p w14:paraId="4701564D" w14:textId="77777777" w:rsidR="005F6DAB" w:rsidRPr="00D8680E" w:rsidRDefault="005F6DAB" w:rsidP="00D8680E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007" w:type="dxa"/>
            <w:vMerge/>
          </w:tcPr>
          <w:p w14:paraId="1958AC3B" w14:textId="77777777" w:rsidR="005F6DAB" w:rsidRPr="00D8680E" w:rsidRDefault="005F6DAB" w:rsidP="00D86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79D40841" w14:textId="77777777" w:rsidR="005F6DAB" w:rsidRPr="00D8680E" w:rsidRDefault="005F6DAB" w:rsidP="00D86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extDirection w:val="btLr"/>
          </w:tcPr>
          <w:p w14:paraId="564DA7FD" w14:textId="77777777" w:rsidR="005F6DAB" w:rsidRPr="00D8680E" w:rsidRDefault="005F6DAB" w:rsidP="00D8680E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РАО без упаковки</w:t>
            </w:r>
          </w:p>
        </w:tc>
        <w:tc>
          <w:tcPr>
            <w:tcW w:w="709" w:type="dxa"/>
            <w:textDirection w:val="btLr"/>
          </w:tcPr>
          <w:p w14:paraId="7C3270D8" w14:textId="77777777" w:rsidR="005F6DAB" w:rsidRPr="00D8680E" w:rsidRDefault="005F6DAB" w:rsidP="00D8680E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РАО с упаковкой</w:t>
            </w:r>
          </w:p>
        </w:tc>
        <w:tc>
          <w:tcPr>
            <w:tcW w:w="709" w:type="dxa"/>
            <w:textDirection w:val="btLr"/>
          </w:tcPr>
          <w:p w14:paraId="362009CD" w14:textId="77777777" w:rsidR="005F6DAB" w:rsidRPr="00D8680E" w:rsidRDefault="005F6DAB" w:rsidP="00D8680E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РАО без упаковки (нетто)</w:t>
            </w:r>
          </w:p>
        </w:tc>
        <w:tc>
          <w:tcPr>
            <w:tcW w:w="709" w:type="dxa"/>
            <w:textDirection w:val="btLr"/>
          </w:tcPr>
          <w:p w14:paraId="0624D6B7" w14:textId="77777777" w:rsidR="005F6DAB" w:rsidRPr="00D8680E" w:rsidRDefault="005F6DAB" w:rsidP="00D8680E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РАО с упаковкой (брутто)</w:t>
            </w:r>
          </w:p>
        </w:tc>
        <w:tc>
          <w:tcPr>
            <w:tcW w:w="567" w:type="dxa"/>
            <w:vMerge/>
            <w:textDirection w:val="btLr"/>
          </w:tcPr>
          <w:p w14:paraId="4E4DEAC5" w14:textId="77777777" w:rsidR="005F6DAB" w:rsidRPr="00D8680E" w:rsidRDefault="005F6DAB" w:rsidP="00D8680E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extDirection w:val="btLr"/>
          </w:tcPr>
          <w:p w14:paraId="1E345B90" w14:textId="77777777" w:rsidR="005F6DAB" w:rsidRPr="00C74D85" w:rsidRDefault="005F6DAB" w:rsidP="00D8680E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тритий</w:t>
            </w:r>
          </w:p>
        </w:tc>
        <w:tc>
          <w:tcPr>
            <w:tcW w:w="709" w:type="dxa"/>
            <w:textDirection w:val="btLr"/>
          </w:tcPr>
          <w:p w14:paraId="59A96E8A" w14:textId="77777777" w:rsidR="005F6DAB" w:rsidRPr="00C74D85" w:rsidRDefault="005F6DAB" w:rsidP="00D8680E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бета-, гамма- излучающие радионуклиды (исключая тритий)</w:t>
            </w:r>
          </w:p>
        </w:tc>
        <w:tc>
          <w:tcPr>
            <w:tcW w:w="709" w:type="dxa"/>
            <w:textDirection w:val="btLr"/>
          </w:tcPr>
          <w:p w14:paraId="54028C0F" w14:textId="77777777" w:rsidR="005F6DAB" w:rsidRPr="00C74D85" w:rsidRDefault="005F6DAB" w:rsidP="00D8680E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альфа-излучающие радионуклиды (исключая трансурановые)</w:t>
            </w:r>
          </w:p>
        </w:tc>
        <w:tc>
          <w:tcPr>
            <w:tcW w:w="709" w:type="dxa"/>
            <w:textDirection w:val="btLr"/>
          </w:tcPr>
          <w:p w14:paraId="00C3F2D2" w14:textId="77777777" w:rsidR="005F6DAB" w:rsidRPr="00C74D85" w:rsidRDefault="005F6DAB" w:rsidP="00D8680E">
            <w:pPr>
              <w:keepNext/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трансурановые радионуклиды</w:t>
            </w:r>
          </w:p>
        </w:tc>
        <w:tc>
          <w:tcPr>
            <w:tcW w:w="1417" w:type="dxa"/>
            <w:vMerge/>
          </w:tcPr>
          <w:p w14:paraId="6A210757" w14:textId="77777777" w:rsidR="005F6DAB" w:rsidRPr="00D8680E" w:rsidRDefault="005F6DAB" w:rsidP="00D86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7D3F3F04" w14:textId="545F6135" w:rsidR="005F6DAB" w:rsidRPr="00D8680E" w:rsidRDefault="005F6DAB" w:rsidP="00D86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7E6175C2" w14:textId="77777777" w:rsidR="005F6DAB" w:rsidRPr="00D8680E" w:rsidRDefault="005F6DAB" w:rsidP="00D86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F6DAB" w14:paraId="228034E5" w14:textId="77777777" w:rsidTr="005F6DAB">
        <w:trPr>
          <w:trHeight w:val="122"/>
          <w:tblHeader/>
        </w:trPr>
        <w:tc>
          <w:tcPr>
            <w:tcW w:w="568" w:type="dxa"/>
          </w:tcPr>
          <w:p w14:paraId="317446C9" w14:textId="77777777" w:rsidR="005F6DAB" w:rsidRPr="00D8680E" w:rsidRDefault="005F6DAB" w:rsidP="00D86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</w:tcPr>
          <w:p w14:paraId="54CC6210" w14:textId="77777777" w:rsidR="005F6DAB" w:rsidRPr="00D8680E" w:rsidRDefault="005F6DAB" w:rsidP="00D86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14:paraId="3FDADFDF" w14:textId="77777777" w:rsidR="005F6DAB" w:rsidRPr="00D8680E" w:rsidRDefault="005F6DAB" w:rsidP="00D86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14:paraId="4ACB429B" w14:textId="77777777" w:rsidR="005F6DAB" w:rsidRPr="00D8680E" w:rsidRDefault="005F6DAB" w:rsidP="00D86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2" w:type="dxa"/>
          </w:tcPr>
          <w:p w14:paraId="72C710EB" w14:textId="77777777" w:rsidR="005F6DAB" w:rsidRPr="00D8680E" w:rsidRDefault="005F6DAB" w:rsidP="00D86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14:paraId="59E0F4B1" w14:textId="77777777" w:rsidR="005F6DAB" w:rsidRPr="00D8680E" w:rsidRDefault="005F6DAB" w:rsidP="00D86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007" w:type="dxa"/>
          </w:tcPr>
          <w:p w14:paraId="261804BE" w14:textId="77777777" w:rsidR="005F6DAB" w:rsidRPr="00D8680E" w:rsidRDefault="005F6DAB" w:rsidP="00D86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3" w:type="dxa"/>
          </w:tcPr>
          <w:p w14:paraId="027AA9B8" w14:textId="77777777" w:rsidR="005F6DAB" w:rsidRPr="00D8680E" w:rsidRDefault="005F6DAB" w:rsidP="00D86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</w:tcPr>
          <w:p w14:paraId="36CDB044" w14:textId="77777777" w:rsidR="005F6DAB" w:rsidRPr="00D8680E" w:rsidRDefault="005F6DAB" w:rsidP="00D86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14:paraId="0BEFF1EE" w14:textId="77777777" w:rsidR="005F6DAB" w:rsidRPr="00D8680E" w:rsidRDefault="005F6DAB" w:rsidP="00D86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14:paraId="0F20FE0C" w14:textId="77777777" w:rsidR="005F6DAB" w:rsidRDefault="005F6DAB" w:rsidP="00D86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</w:tcPr>
          <w:p w14:paraId="7FBEC9E1" w14:textId="77777777" w:rsidR="005F6DAB" w:rsidRDefault="005F6DAB" w:rsidP="00D86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</w:tcPr>
          <w:p w14:paraId="5553AD6E" w14:textId="77777777" w:rsidR="005F6DAB" w:rsidRDefault="005F6DAB" w:rsidP="00D86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8" w:type="dxa"/>
          </w:tcPr>
          <w:p w14:paraId="063135FF" w14:textId="77777777" w:rsidR="005F6DAB" w:rsidRDefault="005F6DAB" w:rsidP="00D86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</w:tcPr>
          <w:p w14:paraId="28F133BB" w14:textId="77777777" w:rsidR="005F6DAB" w:rsidRDefault="005F6DAB" w:rsidP="00D86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</w:tcPr>
          <w:p w14:paraId="485A5A56" w14:textId="77777777" w:rsidR="005F6DAB" w:rsidRDefault="005F6DAB" w:rsidP="00D86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709" w:type="dxa"/>
          </w:tcPr>
          <w:p w14:paraId="4D486112" w14:textId="77777777" w:rsidR="005F6DAB" w:rsidRDefault="005F6DAB" w:rsidP="00D86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417" w:type="dxa"/>
          </w:tcPr>
          <w:p w14:paraId="3FE57CD0" w14:textId="376C3F79" w:rsidR="005F6DAB" w:rsidRDefault="005F6DAB" w:rsidP="00D86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567" w:type="dxa"/>
          </w:tcPr>
          <w:p w14:paraId="6AD0DF94" w14:textId="102393B0" w:rsidR="005F6DAB" w:rsidRDefault="005F6DAB" w:rsidP="00D86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51" w:type="dxa"/>
          </w:tcPr>
          <w:p w14:paraId="6A1E2BB9" w14:textId="3EFBF012" w:rsidR="005F6DAB" w:rsidRDefault="005F6DAB" w:rsidP="00D86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5F6DAB" w14:paraId="17C56C66" w14:textId="77777777" w:rsidTr="005F6DAB">
        <w:trPr>
          <w:trHeight w:val="643"/>
        </w:trPr>
        <w:tc>
          <w:tcPr>
            <w:tcW w:w="568" w:type="dxa"/>
          </w:tcPr>
          <w:p w14:paraId="2B7A031E" w14:textId="77777777" w:rsidR="005F6DAB" w:rsidRPr="003D43C9" w:rsidRDefault="005F6DAB" w:rsidP="003D43C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###</w:t>
            </w:r>
          </w:p>
        </w:tc>
        <w:tc>
          <w:tcPr>
            <w:tcW w:w="425" w:type="dxa"/>
          </w:tcPr>
          <w:p w14:paraId="02D66C25" w14:textId="77777777" w:rsidR="005F6DAB" w:rsidRPr="00C74D85" w:rsidRDefault="005F6DAB" w:rsidP="003D43C9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&amp;&amp;g2&amp;&amp;</w:t>
            </w:r>
          </w:p>
        </w:tc>
        <w:tc>
          <w:tcPr>
            <w:tcW w:w="992" w:type="dxa"/>
          </w:tcPr>
          <w:p w14:paraId="76FF7D89" w14:textId="77777777" w:rsidR="005F6DAB" w:rsidRPr="00C74D85" w:rsidRDefault="005F6DAB" w:rsidP="003D43C9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&amp;&amp;g3&amp;&amp;</w:t>
            </w:r>
          </w:p>
        </w:tc>
        <w:tc>
          <w:tcPr>
            <w:tcW w:w="567" w:type="dxa"/>
          </w:tcPr>
          <w:p w14:paraId="427FF685" w14:textId="77777777" w:rsidR="005F6DAB" w:rsidRPr="00C74D85" w:rsidRDefault="005F6DAB" w:rsidP="003D43C9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&amp;&amp;g11</w:t>
            </w: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</w:t>
            </w:r>
          </w:p>
        </w:tc>
        <w:tc>
          <w:tcPr>
            <w:tcW w:w="552" w:type="dxa"/>
          </w:tcPr>
          <w:p w14:paraId="42211F90" w14:textId="77777777" w:rsidR="005F6DAB" w:rsidRPr="00C74D85" w:rsidRDefault="005F6DAB" w:rsidP="003D43C9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&amp;&amp;g12</w:t>
            </w: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</w:t>
            </w:r>
          </w:p>
        </w:tc>
        <w:tc>
          <w:tcPr>
            <w:tcW w:w="709" w:type="dxa"/>
          </w:tcPr>
          <w:p w14:paraId="0BC4A996" w14:textId="77777777" w:rsidR="005F6DAB" w:rsidRPr="00C74D85" w:rsidRDefault="005F6DAB" w:rsidP="003D43C9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&amp;&amp;g13</w:t>
            </w: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</w:t>
            </w:r>
          </w:p>
        </w:tc>
        <w:tc>
          <w:tcPr>
            <w:tcW w:w="1007" w:type="dxa"/>
          </w:tcPr>
          <w:p w14:paraId="12AAA3E8" w14:textId="77777777" w:rsidR="005F6DAB" w:rsidRPr="00C74D85" w:rsidRDefault="005F6DAB" w:rsidP="003D43C9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&amp;&amp;g4</w:t>
            </w: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</w:t>
            </w:r>
          </w:p>
        </w:tc>
        <w:tc>
          <w:tcPr>
            <w:tcW w:w="993" w:type="dxa"/>
          </w:tcPr>
          <w:p w14:paraId="375EA88A" w14:textId="77777777" w:rsidR="005F6DAB" w:rsidRPr="00C74D85" w:rsidRDefault="005F6DAB" w:rsidP="003D43C9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&amp;&amp;g5</w:t>
            </w: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</w:t>
            </w:r>
          </w:p>
        </w:tc>
        <w:tc>
          <w:tcPr>
            <w:tcW w:w="708" w:type="dxa"/>
          </w:tcPr>
          <w:p w14:paraId="457484E2" w14:textId="77777777" w:rsidR="005F6DAB" w:rsidRPr="00C74D85" w:rsidRDefault="005F6DAB" w:rsidP="003D43C9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&amp;&amp;g6</w:t>
            </w: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</w:t>
            </w:r>
          </w:p>
        </w:tc>
        <w:tc>
          <w:tcPr>
            <w:tcW w:w="709" w:type="dxa"/>
          </w:tcPr>
          <w:p w14:paraId="221AA845" w14:textId="77777777" w:rsidR="005F6DAB" w:rsidRPr="00C74D85" w:rsidRDefault="005F6DAB" w:rsidP="003D43C9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&amp;&amp;g7</w:t>
            </w: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</w:t>
            </w:r>
          </w:p>
        </w:tc>
        <w:tc>
          <w:tcPr>
            <w:tcW w:w="709" w:type="dxa"/>
          </w:tcPr>
          <w:p w14:paraId="73B6348F" w14:textId="77777777" w:rsidR="005F6DAB" w:rsidRPr="00C74D85" w:rsidRDefault="005F6DAB" w:rsidP="003D43C9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&amp;&amp;g8</w:t>
            </w: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</w:t>
            </w:r>
          </w:p>
        </w:tc>
        <w:tc>
          <w:tcPr>
            <w:tcW w:w="709" w:type="dxa"/>
          </w:tcPr>
          <w:p w14:paraId="300B3575" w14:textId="77777777" w:rsidR="005F6DAB" w:rsidRPr="00C74D85" w:rsidRDefault="005F6DAB" w:rsidP="003D43C9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&amp;&amp;g9</w:t>
            </w: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</w:t>
            </w:r>
          </w:p>
        </w:tc>
        <w:tc>
          <w:tcPr>
            <w:tcW w:w="567" w:type="dxa"/>
          </w:tcPr>
          <w:p w14:paraId="390E855F" w14:textId="77777777" w:rsidR="005F6DAB" w:rsidRPr="00C74D85" w:rsidRDefault="005F6DAB" w:rsidP="003D43C9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&amp;&amp;g10</w:t>
            </w: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</w:t>
            </w:r>
          </w:p>
        </w:tc>
        <w:tc>
          <w:tcPr>
            <w:tcW w:w="708" w:type="dxa"/>
          </w:tcPr>
          <w:p w14:paraId="7D1F6C5E" w14:textId="77777777" w:rsidR="005F6DAB" w:rsidRPr="00C74D85" w:rsidRDefault="005F6DAB" w:rsidP="003D43C9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&amp;&amp;g19</w:t>
            </w: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</w:t>
            </w:r>
          </w:p>
        </w:tc>
        <w:tc>
          <w:tcPr>
            <w:tcW w:w="709" w:type="dxa"/>
          </w:tcPr>
          <w:p w14:paraId="398D50B4" w14:textId="77777777" w:rsidR="005F6DAB" w:rsidRPr="00C74D85" w:rsidRDefault="005F6DAB" w:rsidP="003D43C9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&amp;&amp;g15&amp;&amp;</w:t>
            </w:r>
          </w:p>
        </w:tc>
        <w:tc>
          <w:tcPr>
            <w:tcW w:w="709" w:type="dxa"/>
          </w:tcPr>
          <w:p w14:paraId="7D5DDB49" w14:textId="77777777" w:rsidR="005F6DAB" w:rsidRPr="00C74D85" w:rsidRDefault="005F6DAB" w:rsidP="003D43C9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&amp;&amp;g14</w:t>
            </w: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</w:t>
            </w:r>
          </w:p>
        </w:tc>
        <w:tc>
          <w:tcPr>
            <w:tcW w:w="709" w:type="dxa"/>
          </w:tcPr>
          <w:p w14:paraId="14B26DD1" w14:textId="77777777" w:rsidR="005F6DAB" w:rsidRPr="00C74D85" w:rsidRDefault="005F6DAB" w:rsidP="003D43C9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&amp;&amp;g20</w:t>
            </w: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</w:t>
            </w:r>
          </w:p>
        </w:tc>
        <w:tc>
          <w:tcPr>
            <w:tcW w:w="1417" w:type="dxa"/>
          </w:tcPr>
          <w:p w14:paraId="1C45289B" w14:textId="494A0D0D" w:rsidR="005F6DAB" w:rsidRPr="00C74D85" w:rsidRDefault="005F6DAB" w:rsidP="003D43C9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&amp;&amp;g16</w:t>
            </w: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</w:t>
            </w:r>
          </w:p>
        </w:tc>
        <w:tc>
          <w:tcPr>
            <w:tcW w:w="567" w:type="dxa"/>
          </w:tcPr>
          <w:p w14:paraId="52E8F28B" w14:textId="61F2020A" w:rsidR="005F6DAB" w:rsidRPr="00C74D85" w:rsidRDefault="005F6DAB" w:rsidP="003D43C9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&amp;&amp;g21&amp;&amp;</w:t>
            </w:r>
          </w:p>
        </w:tc>
        <w:tc>
          <w:tcPr>
            <w:tcW w:w="851" w:type="dxa"/>
          </w:tcPr>
          <w:p w14:paraId="4DAD98A2" w14:textId="77777777" w:rsidR="005F6DAB" w:rsidRPr="00C74D85" w:rsidRDefault="005F6DAB" w:rsidP="003D43C9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C74D8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&amp;&amp;g22&amp;&amp;</w:t>
            </w:r>
          </w:p>
        </w:tc>
      </w:tr>
    </w:tbl>
    <w:p w14:paraId="0BDC4DF7" w14:textId="77777777" w:rsidR="00D8680E" w:rsidRDefault="00D8680E"/>
    <w:p w14:paraId="1DA7A618" w14:textId="77777777" w:rsidR="00D8680E" w:rsidRDefault="00D8680E" w:rsidP="00D8680E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Примечания: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1276"/>
        <w:gridCol w:w="12013"/>
      </w:tblGrid>
      <w:tr w:rsidR="00D8680E" w14:paraId="686EEA27" w14:textId="77777777" w:rsidTr="003854F1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BA463" w14:textId="77777777" w:rsidR="00D8680E" w:rsidRDefault="00D8680E" w:rsidP="003854F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Строки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E303F" w14:textId="77777777" w:rsidR="00D8680E" w:rsidRDefault="00D8680E" w:rsidP="003854F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Графы</w:t>
            </w:r>
          </w:p>
        </w:tc>
        <w:tc>
          <w:tcPr>
            <w:tcW w:w="1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DC943" w14:textId="77777777" w:rsidR="00D8680E" w:rsidRDefault="00D8680E" w:rsidP="003854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Пояснение %%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remarks_table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%%</w:t>
            </w:r>
          </w:p>
        </w:tc>
      </w:tr>
      <w:tr w:rsidR="00D8680E" w14:paraId="659D360D" w14:textId="77777777" w:rsidTr="003854F1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9B9B5" w14:textId="77777777" w:rsidR="00D8680E" w:rsidRDefault="00D8680E" w:rsidP="003854F1">
            <w:pPr>
              <w:tabs>
                <w:tab w:val="left" w:pos="740"/>
              </w:tabs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&amp;&amp;row&amp;&amp;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5F892" w14:textId="77777777" w:rsidR="00D8680E" w:rsidRDefault="00D8680E" w:rsidP="003854F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&amp;&amp;col&amp;&amp;</w:t>
            </w:r>
          </w:p>
        </w:tc>
        <w:tc>
          <w:tcPr>
            <w:tcW w:w="1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DCC24" w14:textId="77777777" w:rsidR="00D8680E" w:rsidRDefault="00D8680E" w:rsidP="003854F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&amp;&amp;value&amp;&amp;</w:t>
            </w:r>
          </w:p>
        </w:tc>
      </w:tr>
    </w:tbl>
    <w:p w14:paraId="5B2F7AAC" w14:textId="77777777" w:rsidR="00D8680E" w:rsidRDefault="00D8680E" w:rsidP="00D8680E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145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3"/>
        <w:gridCol w:w="239"/>
        <w:gridCol w:w="2446"/>
        <w:gridCol w:w="283"/>
        <w:gridCol w:w="4536"/>
        <w:gridCol w:w="284"/>
        <w:gridCol w:w="2126"/>
        <w:gridCol w:w="284"/>
        <w:gridCol w:w="2835"/>
      </w:tblGrid>
      <w:tr w:rsidR="00D8680E" w14:paraId="59BEB680" w14:textId="77777777" w:rsidTr="003854F1">
        <w:tc>
          <w:tcPr>
            <w:tcW w:w="1563" w:type="dxa"/>
            <w:hideMark/>
          </w:tcPr>
          <w:p w14:paraId="4781EC2E" w14:textId="77777777" w:rsidR="00D8680E" w:rsidRDefault="00D8680E" w:rsidP="003854F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Исполнитель</w:t>
            </w:r>
          </w:p>
        </w:tc>
        <w:tc>
          <w:tcPr>
            <w:tcW w:w="239" w:type="dxa"/>
          </w:tcPr>
          <w:p w14:paraId="5E4E766D" w14:textId="77777777" w:rsidR="00D8680E" w:rsidRDefault="00D8680E" w:rsidP="003854F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3222C03" w14:textId="77777777" w:rsidR="00D8680E" w:rsidRDefault="00D8680E" w:rsidP="003854F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{{position}}</w:t>
            </w:r>
          </w:p>
        </w:tc>
        <w:tc>
          <w:tcPr>
            <w:tcW w:w="283" w:type="dxa"/>
          </w:tcPr>
          <w:p w14:paraId="50FF1E98" w14:textId="77777777" w:rsidR="00D8680E" w:rsidRDefault="00D8680E" w:rsidP="003854F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6458D34" w14:textId="77777777" w:rsidR="00D8680E" w:rsidRDefault="00D8680E" w:rsidP="003854F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{{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full_name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}}</w:t>
            </w:r>
          </w:p>
        </w:tc>
        <w:tc>
          <w:tcPr>
            <w:tcW w:w="284" w:type="dxa"/>
          </w:tcPr>
          <w:p w14:paraId="1546E886" w14:textId="77777777" w:rsidR="00D8680E" w:rsidRDefault="00D8680E" w:rsidP="003854F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C530DFB" w14:textId="77777777" w:rsidR="00D8680E" w:rsidRDefault="00D8680E" w:rsidP="003854F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{{phone}}</w:t>
            </w:r>
          </w:p>
        </w:tc>
        <w:tc>
          <w:tcPr>
            <w:tcW w:w="284" w:type="dxa"/>
          </w:tcPr>
          <w:p w14:paraId="794C43F3" w14:textId="77777777" w:rsidR="00D8680E" w:rsidRDefault="00D8680E" w:rsidP="003854F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DD7C573" w14:textId="77777777" w:rsidR="00D8680E" w:rsidRDefault="00D8680E" w:rsidP="003854F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{{email}}</w:t>
            </w:r>
          </w:p>
        </w:tc>
      </w:tr>
      <w:tr w:rsidR="00D8680E" w14:paraId="1E2F1D6C" w14:textId="77777777" w:rsidTr="003854F1">
        <w:trPr>
          <w:trHeight w:val="609"/>
        </w:trPr>
        <w:tc>
          <w:tcPr>
            <w:tcW w:w="1563" w:type="dxa"/>
          </w:tcPr>
          <w:p w14:paraId="046C31BB" w14:textId="77777777" w:rsidR="00D8680E" w:rsidRDefault="00D8680E" w:rsidP="003854F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39" w:type="dxa"/>
          </w:tcPr>
          <w:p w14:paraId="45BC959F" w14:textId="77777777" w:rsidR="00D8680E" w:rsidRDefault="00D8680E" w:rsidP="003854F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EC4C190" w14:textId="77777777" w:rsidR="00D8680E" w:rsidRDefault="00D8680E" w:rsidP="003854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14:paraId="0D429220" w14:textId="77777777" w:rsidR="00D8680E" w:rsidRDefault="00D8680E" w:rsidP="003854F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DEC7CD0" w14:textId="77777777" w:rsidR="00D8680E" w:rsidRDefault="00D8680E" w:rsidP="003854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(при наличии))</w:t>
            </w:r>
          </w:p>
        </w:tc>
        <w:tc>
          <w:tcPr>
            <w:tcW w:w="284" w:type="dxa"/>
          </w:tcPr>
          <w:p w14:paraId="047D1155" w14:textId="77777777" w:rsidR="00D8680E" w:rsidRDefault="00D8680E" w:rsidP="003854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D0E8E38" w14:textId="77777777" w:rsidR="00D8680E" w:rsidRDefault="00D8680E" w:rsidP="003854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(Телефон)</w:t>
            </w:r>
          </w:p>
        </w:tc>
        <w:tc>
          <w:tcPr>
            <w:tcW w:w="284" w:type="dxa"/>
          </w:tcPr>
          <w:p w14:paraId="4272D7DB" w14:textId="77777777" w:rsidR="00D8680E" w:rsidRDefault="00D8680E" w:rsidP="003854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ACFBA69" w14:textId="77777777" w:rsidR="00D8680E" w:rsidRDefault="00D8680E" w:rsidP="003854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(Электронная почта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при наличии))</w:t>
            </w:r>
          </w:p>
        </w:tc>
      </w:tr>
    </w:tbl>
    <w:p w14:paraId="10887275" w14:textId="77777777" w:rsidR="00D8680E" w:rsidRDefault="00D8680E"/>
    <w:sectPr w:rsidR="00D8680E" w:rsidSect="00D8680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F00"/>
    <w:rsid w:val="003D43C9"/>
    <w:rsid w:val="00425CC8"/>
    <w:rsid w:val="005F6DAB"/>
    <w:rsid w:val="006D5AF5"/>
    <w:rsid w:val="00733F00"/>
    <w:rsid w:val="00814015"/>
    <w:rsid w:val="00A2198F"/>
    <w:rsid w:val="00B1318A"/>
    <w:rsid w:val="00B716EF"/>
    <w:rsid w:val="00D8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1B6EF"/>
  <w15:chartTrackingRefBased/>
  <w15:docId w15:val="{9B82ED54-8BAB-4994-808C-9F7D5EF0A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868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6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Microsoft Office User</cp:lastModifiedBy>
  <cp:revision>6</cp:revision>
  <dcterms:created xsi:type="dcterms:W3CDTF">2022-02-16T19:21:00Z</dcterms:created>
  <dcterms:modified xsi:type="dcterms:W3CDTF">2022-08-23T12:06:00Z</dcterms:modified>
</cp:coreProperties>
</file>